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Ihre Mängelrüge vom [DATUM RÜGE], Objekt [OBJEKT], Auftrag Nr. [NUMMER]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Ihre Mängelrüge vom [DATUM RÜGE] zum Objekt [OBJEKT], Auftrag Nr. [NUMMER], ist bei uns am [DATUM EINGANG] eingegangen. Wir haben den beanstandeten Werkteil am [DATUM BESICHTIGUNG] vor Ort angesehen, gemeinsam mit [NAME].</w:t>
      </w:r>
    </w:p>
    <w:p>
      <w:pPr>
        <w:spacing w:after="180" w:before="0"/>
      </w:pPr>
      <w:r>
        <w:t xml:space="preserve">Befund: [Feststellung in einem Satz, sachlich].</w:t>
      </w:r>
    </w:p>
    <w:p>
      <w:pPr>
        <w:spacing w:after="180" w:before="0"/>
      </w:pPr>
      <w:r>
        <w:t xml:space="preserve">Wir anerkennen folgenden Punkt als Mangel unserer Leistung und beheben ihn unentgeltlich:</w:t>
      </w:r>
      <w:r>
        <w:br/>
        <w:t xml:space="preserve">[Punkt 1: genaue Bezeichnung und Ort im Objekt]</w:t>
      </w:r>
    </w:p>
    <w:p>
      <w:pPr>
        <w:spacing w:after="180" w:before="0"/>
      </w:pPr>
      <w:r>
        <w:t xml:space="preserve">Nicht anerkannt sind die übrigen Punkte Ihrer Rüge, namentlich [Punkt 2]. Dazu nehmen wir bis am [DATUM] gesondert Stellung.</w:t>
      </w:r>
    </w:p>
    <w:p>
      <w:pPr>
        <w:spacing w:after="180" w:before="0"/>
      </w:pPr>
      <w:r>
        <w:t xml:space="preserve">Für die Behebung schlagen wir den [DATUM TERMIN] vor, voraussichtliche Dauer [ANZAHL] Stunden. Bitte bestätigen Sie den Termin bis am [DATUM] oder nennen Sie uns zwei mögliche Alternativen. Damit wir arbeiten können, benötigen wir vor Ort [Zugang, freigeräumte Fläche, Strom].</w:t>
      </w:r>
    </w:p>
    <w:p>
      <w:pPr>
        <w:spacing w:after="180" w:before="0"/>
      </w:pPr>
      <w:r>
        <w:t xml:space="preserve">Nach der Behebung erhalten Sie von uns eine kurze Bestätigung zum Gegenzeichnen, damit der Punkt für beide Seiten erledigt ist.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[FIRMA]</w:t>
      </w:r>
      <w:r>
        <w:br/>
        <w:t xml:space="preserve">[NAME, FUNKTION]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Ihre Mängelrüge vom [DATUM RÜGE], Objekt [OBJEKT], Auftrag Nr. [NUMMER]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