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Unterhaltsreinigung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302"/>
        <w:gridCol w:w="6770"/>
      </w:tblGrid>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2026-0318</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21.10.2026</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Reinigungsfläche</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620 m2</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Begehung vom</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12.09.2026</w:t>
            </w:r>
          </w:p>
        </w:tc>
      </w:tr>
      <w:tr>
        <w:tc>
          <w:tcPr>
            <w:tcW w:type="dxa" w:w="23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Beginn</w:t>
            </w:r>
          </w:p>
        </w:tc>
        <w:tc>
          <w:tcPr>
            <w:tcW w:type="dxa" w:w="6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01.11.2026</w:t>
            </w:r>
          </w:p>
        </w:tc>
      </w:tr>
    </w:tbl>
    <w:p>
      <w:pPr>
        <w:spacing w:before="240"/>
      </w:pPr>
      <w:r>
        <w:t xml:space="preserve">Besten Dank für die Begehung. Für die Unterhaltsreinigung Ihrer Liegenschaft unterbreiten wir Ihnen die folgende Offerte. Der beiliegende Leistungsbeschrieb ist Bestandteil dieser Offerte. Alle Preise sind Monatspreise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3232"/>
        <w:gridCol w:w="1208"/>
        <w:gridCol w:w="1446"/>
        <w:gridCol w:w="1208"/>
        <w:gridCol w:w="1327"/>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323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44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Unterhaltsreinigung Büro- und Sitzungsräume, 410 m2, 3 Einsätze pro Woche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19.50</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897.00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Unterhaltsreinigung Sanitärbereiche, 55 m2, 5 Einsätze pro Woche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16.25</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747.50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Unterhaltsreinigung Treppenhaus und Eingang, 155 m2, 3 Einsätze pro Woche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9.75</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448.50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Verbrauchsmaterial: Papier, Seife, Abfallsäcke, Pauschale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85.00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85.00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557"/>
        <w:gridCol w:w="2041"/>
        <w:gridCol w:w="1474"/>
      </w:tblGrid>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47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2'178.00</w:t>
            </w:r>
          </w:p>
        </w:tc>
      </w:tr>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47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176.42</w:t>
            </w:r>
          </w:p>
        </w:tc>
      </w:tr>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474"/>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2'354.42</w:t>
            </w:r>
          </w:p>
        </w:tc>
      </w:tr>
    </w:tbl>
    <w:p>
      <w:pPr>
        <w:spacing w:before="320"/>
      </w:pPr>
      <w:r>
        <w:t xml:space="preserve">Leistungen ausserhalb der Monatspauschale, nach Aufwand oder je Einsatz verrechnet:</w:t>
      </w:r>
      <w:r>
        <w:br/>
        <w:t xml:space="preserve">Glasreinigung innen und aussen, 2 Durchgänge pro Jahr: CHF 690.00 je Durchgang</w:t>
      </w:r>
      <w:r>
        <w:br/>
        <w:t xml:space="preserve">Grundreinigung der Bodenbeläge, 1 Einsatz pro Jahr: CHF 1'240.00 je Einsatz</w:t>
      </w:r>
      <w:r>
        <w:br/>
        <w:t xml:space="preserve">Zusatzarbeiten auf Abruf: CHF 52.00 je Stunde</w:t>
      </w:r>
    </w:p>
    <w:p>
      <w:pPr>
        <w:spacing w:before="140"/>
      </w:pPr>
      <w:r>
        <w:t xml:space="preserve">Feiertage: Einsätze, die auf einen Feiertag fallen, werden nicht nachgeholt und nicht abgezogen. Die Monatspauschale ist auf 52 Wochen pro Jahr gerechnet.</w:t>
      </w:r>
    </w:p>
    <w:p>
      <w:pPr>
        <w:spacing w:before="140"/>
      </w:pPr>
      <w:r>
        <w:t xml:space="preserve">Zutritt: Schlüssel und Alarmcode werden gegen Protokoll übergeben. Strom, Wasser und ein abschliessbarer Putzraum werden vom Auftraggeber zur Verfügung gestellt.</w:t>
      </w:r>
    </w:p>
    <w:p>
      <w:pPr>
        <w:spacing w:before="140"/>
      </w:pPr>
      <w:r>
        <w:t xml:space="preserve">Laufzeit und Kündigung: Beginn am 01.11.2026, Kündigungsfrist [drei Monate] auf das Ende eines Kalendermonats.</w:t>
      </w:r>
    </w:p>
    <w:p>
      <w:pPr>
        <w:spacing w:before="140"/>
      </w:pPr>
      <w:r>
        <w:t xml:space="preserve">Preisanpassung: Die Pauschale kann einmal pro Jahr mit einer Ankündigungsfrist von zwei Monaten angepasst werden, insbesondere bei Änderungen der Mindestlöhne.</w:t>
      </w:r>
    </w:p>
    <w:p>
      <w:pPr>
        <w:spacing w:before="140"/>
      </w:pPr>
      <w:r>
        <w:t xml:space="preserve">Zahlungsbedingungen: Rechnungsstellung monatlich, zahlbar innert 30 Tagen ohne Abzug.</w:t>
      </w:r>
    </w:p>
    <w:p>
      <w:pPr>
        <w:spacing w:before="140"/>
      </w:pPr>
      <w:r>
        <w:t xml:space="preserve">Gültigkeit: Diese Offerte gilt bis am 21.10.2026.</w:t>
      </w:r>
    </w:p>
    <w:p>
      <w:pPr>
        <w:spacing w:before="140"/>
      </w:pPr>
      <w:r>
        <w:t xml:space="preserve">Ort und Datum ............................  Unterschrift Kunde ............................</w:t>
      </w:r>
    </w:p>
    <w:p>
      <w:pPr>
        <w:spacing w:before="140"/>
      </w:pPr>
      <w:r>
        <w:t xml:space="preserve">[Preise,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Unterhaltsreinigung</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