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319"/>
        <w:gridCol w:w="3686"/>
      </w:tblGrid>
      <w:tr>
        <w:tc>
          <w:tcPr>
            <w:tcW w:type="dxa" w:w="103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b/>
                <w:bCs/>
                <w:sz w:val="36"/>
                <w:szCs w:val="36"/>
              </w:rPr>
              <w:t xml:space="preserve">Stundenrapport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</w:tc>
      </w:tr>
    </w:tbl>
    <w:p>
      <w:pPr>
        <w:pBdr>
          <w:bottom w:val="single" w:color="BFBFBF" w:sz="6" w:space="1"/>
        </w:pBdr>
        <w:spacing w:after="160" w:before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627"/>
        <w:gridCol w:w="5205"/>
        <w:gridCol w:w="340"/>
        <w:gridCol w:w="1627"/>
        <w:gridCol w:w="5205"/>
      </w:tblGrid>
      <w:tr>
        <w:trPr>
          <w:cantSplit/>
          <w:trHeight w:val="482" w:hRule="atLeast"/>
        </w:trPr>
        <w:tc>
          <w:tcPr>
            <w:tcW w:type="dxa" w:w="16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Name, Vorname</w:t>
            </w:r>
          </w:p>
        </w:tc>
        <w:tc>
          <w:tcPr>
            <w:tcW w:type="dxa" w:w="5205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16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Kalenderwoche</w:t>
            </w:r>
          </w:p>
        </w:tc>
        <w:tc>
          <w:tcPr>
            <w:tcW w:type="dxa" w:w="5205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16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Funktion</w:t>
            </w:r>
          </w:p>
        </w:tc>
        <w:tc>
          <w:tcPr>
            <w:tcW w:type="dxa" w:w="5205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16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Jahr</w:t>
            </w:r>
          </w:p>
        </w:tc>
        <w:tc>
          <w:tcPr>
            <w:tcW w:type="dxa" w:w="5205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</w:tbl>
    <w:p>
      <w:pPr>
        <w:spacing w:after="280"/>
      </w:pP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60"/>
        <w:gridCol w:w="1089"/>
        <w:gridCol w:w="1565"/>
        <w:gridCol w:w="1565"/>
        <w:gridCol w:w="1089"/>
        <w:gridCol w:w="1446"/>
        <w:gridCol w:w="5092"/>
      </w:tblGrid>
      <w:tr>
        <w:trPr>
          <w:cantSplit/>
          <w:tblHeader/>
        </w:trP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Datum</w:t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Von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Pause von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Pause bis</w:t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Bis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Stunden</w:t>
            </w:r>
          </w:p>
        </w:tc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Auftrag / Tätigkeit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Mo, 21.09.2026</w:t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07:00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12:00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13:00</w:t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16:30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8.50</w:t>
            </w:r>
          </w:p>
        </w:tc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Treppenhaus streichen, Musterstrasse 12</w:t>
            </w:r>
          </w:p>
        </w:tc>
      </w:tr>
      <w:tr>
        <w:trPr>
          <w:cantSplit/>
          <w:trHeight w:val="408" w:hRule="atLeast"/>
        </w:trP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Total</w:t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before="80"/>
      </w:pPr>
      <w:r>
        <w:rPr>
          <w:color w:val="6B6B6B"/>
          <w:sz w:val="17"/>
          <w:szCs w:val="17"/>
        </w:rPr>
        <w:t xml:space="preserve">Die kursiven Zeilen sind ein Beispiel. Lösche sie, bevor du das Formular verwendest.</w:t>
      </w:r>
    </w:p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Bemerkungen (Überzeit, Ausgleich, Ferien, Krankheit, Feiertag)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spacing w:after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776"/>
        <w:gridCol w:w="454"/>
        <w:gridCol w:w="6776"/>
      </w:tblGrid>
      <w:tr>
        <w:trPr>
          <w:cantSplit/>
        </w:trPr>
        <w:tc>
          <w:tcPr>
            <w:tcW w:type="dxa" w:w="6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Mitarbeiterin oder Mitarbeiter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Vorgesetzte Person</w:t>
            </w:r>
          </w:p>
        </w:tc>
      </w:tr>
    </w:tbl>
    <w:sectPr>
      <w:footerReference w:type="default" r:id="rId7"/>
      <w:pgSz w:w="11906" w:h="16838" w:orient="landscape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4005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Stundenrapport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2026-09-21T12:00:00Z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